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  <w:r w:rsidR="00BB42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№</w:t>
      </w:r>
      <w:bookmarkStart w:id="0" w:name="_GoBack"/>
      <w:bookmarkEnd w:id="0"/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"____"______________</w:t>
      </w:r>
      <w:r w:rsidR="00DE34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</w:t>
      </w:r>
      <w:r w:rsidR="00DE34B1" w:rsidRPr="00A95298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Якутск                                                                             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_____»____________20____г.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B2ADD" w:rsidRPr="003B2ADD" w:rsidRDefault="003B2ADD" w:rsidP="00ED6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», именуемое в дальнейшем «Работодатель», в лице начальника Управления по работе с персоналом и ка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ровой политике Тимофеевой Любовь Матвеевны, действующего на </w:t>
      </w:r>
      <w:r w:rsidR="00C114CC" w:rsidRPr="00C1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C114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8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</w:t>
      </w:r>
      <w:r w:rsidR="00C114CC" w:rsidRPr="00C114CC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_______________________________________________________________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именуемый(-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 другой стороны,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заключили настоящее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 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трудовому договору № ________ от "_____" ______20___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эффективный контракт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следующей редакции: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соглашению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Работодатель предоставляет Работнику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работу___</w:t>
      </w:r>
      <w:r w:rsidR="00C16802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старшего</w:t>
      </w:r>
      <w:proofErr w:type="spellEnd"/>
      <w:r w:rsidR="00C16802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преподавателя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="00DB19B6"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обязуется лично выполнять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указанную работу в соответствии с условиями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соглашения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именно обеспечить выполнение всех мероприятий и основных показателей деятельности в объеме, предусмотренном в разделе 2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 и в приложении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являющимся неотъемлемой частью 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(эффективного контракта).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</w:t>
      </w:r>
      <w:r w:rsidR="00DE34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5F3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7535F3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7535F3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Pr="007535F3">
        <w:rPr>
          <w:rFonts w:ascii="Times New Roman" w:eastAsia="Times New Roman" w:hAnsi="Times New Roman" w:cs="Times New Roman"/>
          <w:lang w:eastAsia="ru-RU"/>
        </w:rPr>
        <w:t>__________;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 условия труда на рабочем месте Работника по степени вредности и (или) опасности являются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_______</w:t>
      </w:r>
      <w:r w:rsidR="00D21824">
        <w:rPr>
          <w:rFonts w:ascii="Times New Roman" w:eastAsia="Times New Roman" w:hAnsi="Times New Roman" w:cs="Times New Roman"/>
          <w:lang w:eastAsia="ru-RU"/>
        </w:rPr>
        <w:t>_____</w:t>
      </w:r>
      <w:proofErr w:type="gramStart"/>
      <w:r w:rsidR="00D2182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="00D21824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7535F3">
        <w:rPr>
          <w:rFonts w:ascii="Times New Roman" w:eastAsia="Times New Roman" w:hAnsi="Times New Roman" w:cs="Times New Roman"/>
          <w:lang w:eastAsia="ru-RU"/>
        </w:rPr>
        <w:t>СОУТ от _____</w:t>
      </w:r>
      <w:r w:rsidR="00D2182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="00D21824">
        <w:rPr>
          <w:rFonts w:ascii="Times New Roman" w:eastAsia="Times New Roman" w:hAnsi="Times New Roman" w:cs="Times New Roman"/>
          <w:lang w:eastAsia="ru-RU"/>
        </w:rPr>
        <w:t>____</w:t>
      </w:r>
      <w:r w:rsidRPr="007535F3">
        <w:rPr>
          <w:rFonts w:ascii="Times New Roman" w:eastAsia="Times New Roman" w:hAnsi="Times New Roman" w:cs="Times New Roman"/>
          <w:lang w:eastAsia="ru-RU"/>
        </w:rPr>
        <w:t>___).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3.Работа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Работодателя является для Работника: 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3B2ADD" w:rsidRPr="003B2ADD" w:rsidRDefault="00BB42B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заключается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1.8. Иные условия, определяющие характер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</w:t>
      </w:r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</w:t>
      </w:r>
      <w:proofErr w:type="gramEnd"/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</w:t>
      </w:r>
    </w:p>
    <w:p w:rsid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D21824" w:rsidRPr="003B2ADD" w:rsidRDefault="00D21824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 Работник имеет право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Предоставление ему работы, обусловленной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распоряжениями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Обеспечение безопасности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  труда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соответствующих государственным нормативным требованиям охраны труда, защиту персональных данных.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2.1.3. Своевременную и в полном объеме выплату заработной платы в соответствии с разделом 4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4.Использование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 Работодателя при осуществлении своих должностных обязанностей в установленном порядке.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5.Обязательное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социальное страхование в связи с трудовой  деятельностью.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 Работник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Добросовестно исполнять свои трудовые обязанности, возложенные на него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риложением к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EE7917" w:rsidRPr="001E7C38" w:rsidRDefault="00EE7917" w:rsidP="00EE7917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7C38">
        <w:rPr>
          <w:rFonts w:ascii="Times New Roman" w:eastAsia="Times New Roman" w:hAnsi="Times New Roman" w:cs="Times New Roman"/>
          <w:sz w:val="23"/>
          <w:szCs w:val="23"/>
          <w:lang w:eastAsia="ru-RU"/>
        </w:rPr>
        <w:t>2.2.3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трудовую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дисциплину, правовые, нравственные и этические нормы, следовать требованиям профессиональной этики, Коде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кса корпоративной культуры СВФУ.</w:t>
      </w:r>
    </w:p>
    <w:p w:rsidR="00EE7917" w:rsidRDefault="00EE7917" w:rsidP="00EE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сохранность  этого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имущества, и других работников;</w:t>
      </w:r>
      <w:r w:rsidRPr="00F37821">
        <w:t xml:space="preserve">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трудового договора сдать все документы, материальные ценности, полученные в пользование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и/или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од материальную ответственность.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5.Уведомить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 или любым доступным путем Работодателя о своих перемещениях, отсутствии на рабочем месте.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Незамедлительно сообщать Работодателю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непосредственному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рамках</w:t>
      </w:r>
      <w:proofErr w:type="gramEnd"/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оговоренных в настоящем соглашении (эффективном контракте)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должностной инструкции функций Работника в его трудовые обязанности, в том числе входят: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2.2.7.1. Полное методическое обеспечение образовательного процесса по читаемой дисцип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лине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2.2.7.2. Размещение учебно-методических материалов по преподаваемой дисциплине в системе электронного и дистанционного обучения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2.2.7.3. Заполнение и актуализация Личного кабинета преподавателя.</w:t>
      </w:r>
    </w:p>
    <w:p w:rsidR="00EE7917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2.2.7.4. 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</w:t>
      </w:r>
      <w:r w:rsidR="00C1680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нение минимального количества 10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 баллов за достижение показателей эффективности по результатам отчетного периода в соответствии с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риложением Положения об эффективном контракте с научно-педагогическими работниками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исследований осуществлять авторские публикации в высокорейтинговых международных или российских научных журналах, повышать имидж Работодателя в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2.2.9. Отражать достижение показателей эффективности деятельности, его промежуточные и итоговые результаты в Личном кабинете сотрудника.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Права и обязанности Работодателя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Работодатель имеет право: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  Требовать от Работника добросовестного исполнения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Принимать локальные акты, непосредственно связанные с трудовой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деятельностью  Работника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Правила внутреннего трудового распорядка, требования по охране  труда и обеспечению безопасности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3.1.4.  Привлекать Работника к дисциплинарной и материальной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ответственности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порядке,  установленном Трудовым кодексом Российской Федерации,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Работодатель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 Предоставить Работнику работу, обусловленную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распоряжением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3.2.4.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Выплачивать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полном  размере причитающуюся работнику заработную плату в установленные сроки.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оллективного договора,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Оплата труда и социальные гарантии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Работнику устанавливается: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должностной оклад в размере ______________________ руб. в месяц пропорционально занимаемой доле ставки.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выплаты  компенсационного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характера, предусмотренные Трудовым кодексом РФ: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районный коэффициент за работу в районах Крайнего Севера и приравненных к ним местностях - 40%;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3B2ADD" w:rsidRPr="003B2ADD" w:rsidRDefault="003B2ADD" w:rsidP="00DB19B6">
      <w:pPr>
        <w:tabs>
          <w:tab w:val="left" w:pos="28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_________________________________________________________________________________________________;</w:t>
      </w:r>
    </w:p>
    <w:p w:rsidR="00EE7917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4.1.4. 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ежемесячные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выплаты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по выполнению показателей и критериев оценки эффективности деятельности Работника в порядке, установленном в соответствии с Положением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эффективном контракте с НПР</w:t>
      </w:r>
      <w:r w:rsidR="00EF28B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приказу ректора;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4.1.5. иные стимулирующие надбавки, предусмотренные Положением об оплате труда работников СВФУ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4.2. Все премии,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иные выплаты устанавливаются Работнику приказом Ректора в соответствии с Коллективным договором, Положением об оплате труда работников,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об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эффективном контракте с ППС, Положением о наградах, применяемых в СВФУ и другими локальными нормативными актами Университета.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4.3.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производится 2 раза в мес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яц в следующие сроки: 25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– расчет за пе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половину текущего месяца, 10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следующего месяца – расчет за вторую половину отработанного месяца.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3B2ADD" w:rsidRPr="003B2ADD" w:rsidRDefault="00EE7917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4.5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 Работника распространяются льготы, гарантии и компенсации,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установленные  законодательством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и локальными нормативными актами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Рабочее время и время отдыха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Режим работы (рабочие дни и выходные дни, время начала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окончания  работы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Для Работника устанавливается шестидневная рабочая неделя с одним выходным днем.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  календарных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на интеллектуальную собственность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6.3. Работник обязуется: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 своевременно уведомлять Работодателя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декомпилировать</w:t>
      </w:r>
      <w:proofErr w:type="spellEnd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отсутствия дополнительного соглашения об ином Работник соглашается, что выплачиваемая ему в соответствии с </w:t>
      </w:r>
      <w:r w:rsidR="00DB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(эффективным контрактом)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Если Работодатель в течение трех лет со дня, когда служебное произведение (служебные произведения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науки, литературы и искусства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 трудового договора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 настоящим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 локальными   нормативными актами Работодателя,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статьей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192  Трудового  кодекса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Работник и Работодатель могут быть привлечены к материальной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иным  видам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Заключительные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Каждая  из  сторон  настоящего 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8.2.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дополнения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 быть внесены в настоящее соглашение (эффективный контракт)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соглашению сторон также в следующих случаях: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б)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других  случаях,  предусмотренных  Трудовым 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8.3. При изменении Работодателем условий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8.4.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 трудовой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компенсации,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3B2ADD" w:rsidRPr="003B2ADD" w:rsidRDefault="00ED6E59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 в двух экземплярах, имеющих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одинаковую  юридическую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8.6. Во всем остальном, что не предусмотрено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стороны руководствуются </w:t>
      </w:r>
      <w:r w:rsid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оллективным договором и действующим законодательством Российской Федерации.</w:t>
      </w:r>
    </w:p>
    <w:p w:rsidR="00CC0790" w:rsidRPr="002A4B63" w:rsidRDefault="003B2ADD" w:rsidP="00CC0790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8.7. </w:t>
      </w:r>
      <w:r w:rsidR="00CC0790" w:rsidRPr="004F2B6D">
        <w:rPr>
          <w:rFonts w:ascii="Times New Roman CYR" w:eastAsia="Calibri" w:hAnsi="Times New Roman CYR" w:cs="Times New Roman CYR"/>
          <w:sz w:val="23"/>
          <w:szCs w:val="23"/>
          <w:lang w:eastAsia="ru-RU"/>
        </w:rPr>
        <w:t xml:space="preserve"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</w:t>
      </w:r>
      <w:r w:rsidR="00CC0790" w:rsidRPr="004F2B6D">
        <w:rPr>
          <w:rFonts w:ascii="Times New Roman CYR" w:eastAsia="Calibri" w:hAnsi="Times New Roman CYR" w:cs="Times New Roman CYR"/>
          <w:sz w:val="23"/>
          <w:szCs w:val="23"/>
          <w:lang w:eastAsia="ru-RU"/>
        </w:rPr>
        <w:lastRenderedPageBreak/>
        <w:t>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D225AD" w:rsidRDefault="00D225A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BA" w:rsidRPr="003B2ADD" w:rsidRDefault="003B2ADD" w:rsidP="0099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11BA"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11BA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Работодатель                                           </w:t>
      </w:r>
      <w:r w:rsidR="0099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911BA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</w:p>
    <w:p w:rsidR="009911BA" w:rsidRPr="003B2ADD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BA" w:rsidRPr="003B2ADD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9911BA" w:rsidRPr="003B2ADD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УРПиКП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Л.М.Тимофеева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                  </w:t>
      </w:r>
    </w:p>
    <w:p w:rsidR="009911BA" w:rsidRPr="003B2ADD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9911BA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                                                                          </w:t>
      </w:r>
    </w:p>
    <w:p w:rsidR="009911BA" w:rsidRPr="00EA3ECE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11BA" w:rsidRPr="003B2ADD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677000 г. Якутск, ул. Белинского, 58             Адрес </w:t>
      </w:r>
      <w:proofErr w:type="gram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</w:t>
      </w:r>
      <w:proofErr w:type="gram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911BA" w:rsidRPr="00EA3ECE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4112)36-17-14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911BA" w:rsidRPr="00EA3ECE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911BA" w:rsidRPr="003B2ADD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02069705                                               Место жительства________________________</w:t>
      </w:r>
    </w:p>
    <w:p w:rsidR="009911BA" w:rsidRPr="003B2ADD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ОГРН1021401044587                                       ________________________________________</w:t>
      </w:r>
    </w:p>
    <w:p w:rsidR="009911BA" w:rsidRPr="003B2ADD" w:rsidRDefault="009911BA" w:rsidP="0099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ИНН/КПП1435037142/143501001                   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9911BA" w:rsidRPr="003B2ADD" w:rsidRDefault="009911BA" w:rsidP="009911B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Паспорт________________________________</w:t>
      </w:r>
    </w:p>
    <w:p w:rsidR="009911BA" w:rsidRPr="003B2ADD" w:rsidRDefault="009911BA" w:rsidP="009911B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Выдан _________________________________</w:t>
      </w:r>
    </w:p>
    <w:p w:rsidR="009911BA" w:rsidRPr="003B2ADD" w:rsidRDefault="009911BA" w:rsidP="009911B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9911BA" w:rsidRPr="00020F66" w:rsidRDefault="009911BA" w:rsidP="009911B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</w:t>
      </w:r>
      <w:r w:rsidRPr="00825A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ИНН/СНИЛС________________/_________________</w:t>
      </w:r>
    </w:p>
    <w:p w:rsidR="0052637E" w:rsidRDefault="0052637E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020F66" w:rsidRDefault="003B2ADD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Работник получил один экземпляр </w:t>
      </w:r>
      <w:r w:rsidR="003845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соглашения (эффективного </w:t>
      </w:r>
      <w:proofErr w:type="gramStart"/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контракта)_</w:t>
      </w:r>
      <w:proofErr w:type="gramEnd"/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5263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3845A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5263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</w:p>
    <w:p w:rsidR="003B2ADD" w:rsidRPr="00020F66" w:rsidRDefault="003B2ADD" w:rsidP="00EE7917">
      <w:pPr>
        <w:tabs>
          <w:tab w:val="left" w:pos="9720"/>
        </w:tabs>
        <w:spacing w:after="0" w:line="240" w:lineRule="auto"/>
        <w:ind w:left="2160" w:right="25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 и подпись Работника)</w:t>
      </w:r>
    </w:p>
    <w:sectPr w:rsidR="003B2ADD" w:rsidRPr="000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1F" w:rsidRDefault="008E6B1F" w:rsidP="00EE7917">
      <w:pPr>
        <w:spacing w:after="0" w:line="240" w:lineRule="auto"/>
      </w:pPr>
      <w:r>
        <w:separator/>
      </w:r>
    </w:p>
  </w:endnote>
  <w:endnote w:type="continuationSeparator" w:id="0">
    <w:p w:rsidR="008E6B1F" w:rsidRDefault="008E6B1F" w:rsidP="00EE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1F" w:rsidRDefault="008E6B1F" w:rsidP="00EE7917">
      <w:pPr>
        <w:spacing w:after="0" w:line="240" w:lineRule="auto"/>
      </w:pPr>
      <w:r>
        <w:separator/>
      </w:r>
    </w:p>
  </w:footnote>
  <w:footnote w:type="continuationSeparator" w:id="0">
    <w:p w:rsidR="008E6B1F" w:rsidRDefault="008E6B1F" w:rsidP="00EE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DD"/>
    <w:rsid w:val="00020F66"/>
    <w:rsid w:val="0010384C"/>
    <w:rsid w:val="001D58F6"/>
    <w:rsid w:val="002675C1"/>
    <w:rsid w:val="002C1EB4"/>
    <w:rsid w:val="00326667"/>
    <w:rsid w:val="0035757D"/>
    <w:rsid w:val="003845A1"/>
    <w:rsid w:val="003B2ADD"/>
    <w:rsid w:val="003D1DFD"/>
    <w:rsid w:val="0052637E"/>
    <w:rsid w:val="005C17E6"/>
    <w:rsid w:val="007535F3"/>
    <w:rsid w:val="008E6B1F"/>
    <w:rsid w:val="009911BA"/>
    <w:rsid w:val="009F2FCF"/>
    <w:rsid w:val="00BB42BD"/>
    <w:rsid w:val="00C114CC"/>
    <w:rsid w:val="00C16802"/>
    <w:rsid w:val="00CC0790"/>
    <w:rsid w:val="00CC1874"/>
    <w:rsid w:val="00D21824"/>
    <w:rsid w:val="00D225AD"/>
    <w:rsid w:val="00DB19B6"/>
    <w:rsid w:val="00DC423F"/>
    <w:rsid w:val="00DE34B1"/>
    <w:rsid w:val="00ED6E59"/>
    <w:rsid w:val="00EE7917"/>
    <w:rsid w:val="00EF28BB"/>
    <w:rsid w:val="00F53D96"/>
    <w:rsid w:val="00F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6E6E"/>
  <w15:docId w15:val="{59AD86D7-2456-4A5B-8E0E-514CD35E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17"/>
  </w:style>
  <w:style w:type="paragraph" w:styleId="a5">
    <w:name w:val="footer"/>
    <w:basedOn w:val="a"/>
    <w:link w:val="a6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17"/>
  </w:style>
  <w:style w:type="paragraph" w:styleId="a7">
    <w:name w:val="List Paragraph"/>
    <w:basedOn w:val="a"/>
    <w:uiPriority w:val="34"/>
    <w:qFormat/>
    <w:rsid w:val="00CC079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Барабанова Лена Егоровна</cp:lastModifiedBy>
  <cp:revision>3</cp:revision>
  <dcterms:created xsi:type="dcterms:W3CDTF">2023-11-22T15:10:00Z</dcterms:created>
  <dcterms:modified xsi:type="dcterms:W3CDTF">2024-03-12T03:31:00Z</dcterms:modified>
</cp:coreProperties>
</file>